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E3164E">
        <w:rPr>
          <w:rStyle w:val="a4"/>
          <w:color w:val="000000"/>
          <w:sz w:val="28"/>
          <w:szCs w:val="28"/>
        </w:rPr>
        <w:t>Доступная среда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28"/>
          <w:szCs w:val="28"/>
        </w:rPr>
      </w:pPr>
      <w:r w:rsidRPr="00E3164E">
        <w:rPr>
          <w:b/>
          <w:color w:val="000000"/>
          <w:sz w:val="28"/>
          <w:szCs w:val="28"/>
        </w:rPr>
        <w:t>О созданных специальных условиях отдыха и оздоровления детей с ОВЗ и детей –инвалидов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 </w:t>
      </w:r>
      <w:r w:rsidRPr="00E3164E">
        <w:rPr>
          <w:rStyle w:val="a5"/>
          <w:i w:val="0"/>
          <w:color w:val="000000"/>
          <w:sz w:val="28"/>
          <w:szCs w:val="28"/>
        </w:rPr>
        <w:t>В лагере с дневным пребыванием, организованного на базе МБОУ «С</w:t>
      </w:r>
      <w:r>
        <w:rPr>
          <w:rStyle w:val="a5"/>
          <w:i w:val="0"/>
          <w:color w:val="000000"/>
          <w:sz w:val="28"/>
          <w:szCs w:val="28"/>
        </w:rPr>
        <w:t xml:space="preserve">редняя общеобразовательная школа </w:t>
      </w:r>
      <w:r w:rsidRPr="00E3164E">
        <w:rPr>
          <w:rStyle w:val="a5"/>
          <w:i w:val="0"/>
          <w:color w:val="000000"/>
          <w:sz w:val="28"/>
          <w:szCs w:val="28"/>
        </w:rPr>
        <w:t xml:space="preserve">№ </w:t>
      </w:r>
      <w:proofErr w:type="gramStart"/>
      <w:r w:rsidR="00396F29">
        <w:rPr>
          <w:rStyle w:val="a5"/>
          <w:i w:val="0"/>
          <w:color w:val="000000"/>
          <w:sz w:val="28"/>
          <w:szCs w:val="28"/>
        </w:rPr>
        <w:t>38</w:t>
      </w:r>
      <w:r w:rsidRPr="00E3164E">
        <w:rPr>
          <w:rStyle w:val="a5"/>
          <w:i w:val="0"/>
          <w:color w:val="000000"/>
          <w:sz w:val="28"/>
          <w:szCs w:val="28"/>
        </w:rPr>
        <w:t xml:space="preserve">»   </w:t>
      </w:r>
      <w:proofErr w:type="gramEnd"/>
      <w:r w:rsidRPr="00E3164E">
        <w:rPr>
          <w:rStyle w:val="a5"/>
          <w:i w:val="0"/>
          <w:color w:val="000000"/>
          <w:sz w:val="28"/>
          <w:szCs w:val="28"/>
        </w:rPr>
        <w:t>частично доступная среда для организации отдыха детей с ОВЗ</w:t>
      </w:r>
      <w:r>
        <w:rPr>
          <w:rStyle w:val="a5"/>
          <w:i w:val="0"/>
          <w:color w:val="000000"/>
          <w:sz w:val="28"/>
          <w:szCs w:val="28"/>
        </w:rPr>
        <w:t>.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28"/>
          <w:szCs w:val="28"/>
        </w:rPr>
      </w:pPr>
      <w:r w:rsidRPr="00E3164E">
        <w:rPr>
          <w:b/>
          <w:color w:val="000000"/>
          <w:sz w:val="28"/>
          <w:szCs w:val="28"/>
        </w:rPr>
        <w:t>О созданных специальных условиях охраны здоровья детей с ОВЗ и детей-инвалидов, в том числе условиях питания</w:t>
      </w:r>
    </w:p>
    <w:p w:rsidR="00E3164E" w:rsidRDefault="00E3164E" w:rsidP="00E3164E">
      <w:pPr>
        <w:pStyle w:val="a3"/>
        <w:shd w:val="clear" w:color="auto" w:fill="FFFFFF"/>
        <w:spacing w:before="90" w:beforeAutospacing="0" w:after="210" w:afterAutospacing="0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</w:t>
      </w:r>
      <w:r w:rsidRPr="00E3164E">
        <w:rPr>
          <w:rStyle w:val="a5"/>
          <w:i w:val="0"/>
          <w:color w:val="000000"/>
          <w:sz w:val="28"/>
          <w:szCs w:val="28"/>
        </w:rPr>
        <w:t>Для организации питания обучающихся в МБОУ «С</w:t>
      </w:r>
      <w:r>
        <w:rPr>
          <w:rStyle w:val="a5"/>
          <w:i w:val="0"/>
          <w:color w:val="000000"/>
          <w:sz w:val="28"/>
          <w:szCs w:val="28"/>
        </w:rPr>
        <w:t xml:space="preserve">редняя общеобразовательная школа </w:t>
      </w:r>
      <w:r w:rsidRPr="00E3164E">
        <w:rPr>
          <w:rStyle w:val="a5"/>
          <w:i w:val="0"/>
          <w:color w:val="000000"/>
          <w:sz w:val="28"/>
          <w:szCs w:val="28"/>
        </w:rPr>
        <w:t xml:space="preserve">№ </w:t>
      </w:r>
      <w:r w:rsidR="00396F29">
        <w:rPr>
          <w:rStyle w:val="a5"/>
          <w:i w:val="0"/>
          <w:color w:val="000000"/>
          <w:sz w:val="28"/>
          <w:szCs w:val="28"/>
        </w:rPr>
        <w:t>38</w:t>
      </w:r>
      <w:r w:rsidRPr="00E3164E">
        <w:rPr>
          <w:rStyle w:val="a5"/>
          <w:i w:val="0"/>
          <w:color w:val="000000"/>
          <w:sz w:val="28"/>
          <w:szCs w:val="28"/>
        </w:rPr>
        <w:t>» имеется столовая. Питание осуществляется согласно действующему законодательству.</w:t>
      </w:r>
    </w:p>
    <w:p w:rsidR="00E3164E" w:rsidRDefault="00E3164E" w:rsidP="00E3164E">
      <w:pPr>
        <w:pStyle w:val="a3"/>
        <w:shd w:val="clear" w:color="auto" w:fill="FFFFFF"/>
        <w:spacing w:before="90" w:beforeAutospacing="0" w:after="210" w:afterAutospacing="0"/>
        <w:rPr>
          <w:rStyle w:val="a5"/>
          <w:i w:val="0"/>
          <w:color w:val="000000"/>
          <w:sz w:val="28"/>
          <w:szCs w:val="28"/>
        </w:rPr>
      </w:pPr>
      <w:r w:rsidRPr="00E3164E">
        <w:rPr>
          <w:rStyle w:val="a5"/>
          <w:i w:val="0"/>
          <w:color w:val="000000"/>
          <w:sz w:val="28"/>
          <w:szCs w:val="28"/>
        </w:rPr>
        <w:t xml:space="preserve">Столовая расположена на первом этаже. 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E3164E">
        <w:rPr>
          <w:iCs/>
          <w:color w:val="000000"/>
          <w:sz w:val="28"/>
          <w:szCs w:val="28"/>
        </w:rPr>
        <w:br/>
      </w:r>
      <w:r w:rsidRPr="00E3164E">
        <w:rPr>
          <w:rStyle w:val="a5"/>
          <w:i w:val="0"/>
          <w:color w:val="000000"/>
          <w:sz w:val="28"/>
          <w:szCs w:val="28"/>
        </w:rPr>
        <w:t xml:space="preserve">Доступ лиц с нарушениями опорно-двигательного аппарата в столовую возможен. 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E3164E">
        <w:rPr>
          <w:rStyle w:val="a5"/>
          <w:i w:val="0"/>
          <w:color w:val="000000"/>
          <w:sz w:val="28"/>
          <w:szCs w:val="28"/>
        </w:rPr>
        <w:t>Создание отдельного (диетического) меню для детей-инвалидов и лиц с ОВЗ не практикуется, так как заявлений от родителей (законных представителей) обучающихся о предоставлении диетического питания не поступало. Для организации индивидуального питания детей с ОВЗ и детей-инвалидов родители (законные представители) могут обратиться к администрации лагеря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rStyle w:val="a5"/>
          <w:b/>
          <w:i w:val="0"/>
          <w:iCs w:val="0"/>
          <w:color w:val="000000"/>
          <w:sz w:val="28"/>
          <w:szCs w:val="28"/>
        </w:rPr>
      </w:pPr>
      <w:r w:rsidRPr="00E3164E">
        <w:rPr>
          <w:b/>
          <w:color w:val="000000"/>
          <w:sz w:val="28"/>
          <w:szCs w:val="28"/>
        </w:rPr>
        <w:t>Об условиях для хранения лекарственных препаратов для медицинского применения и специализированных продуктов лечебного питания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E3164E">
        <w:rPr>
          <w:rStyle w:val="a5"/>
          <w:i w:val="0"/>
          <w:color w:val="000000"/>
          <w:sz w:val="28"/>
          <w:szCs w:val="28"/>
        </w:rPr>
        <w:t>Условий для хранения лекарственных препаратов и специализированных продуктов лечебного питания нет.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28"/>
          <w:szCs w:val="28"/>
        </w:rPr>
      </w:pPr>
      <w:r w:rsidRPr="00E3164E">
        <w:rPr>
          <w:b/>
          <w:color w:val="000000"/>
          <w:sz w:val="28"/>
          <w:szCs w:val="28"/>
        </w:rPr>
        <w:t>О специально оборудованных помещениях и объектах, приспособленных для детей с ОВЗ и детей-инвалидов, в том числе спортивных объектах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E3164E">
        <w:rPr>
          <w:rStyle w:val="a5"/>
          <w:i w:val="0"/>
          <w:color w:val="000000"/>
          <w:sz w:val="28"/>
          <w:szCs w:val="28"/>
        </w:rPr>
        <w:t>Конструктивные особенности здания не предусматривают наличие подъемников, других приспособлений, обеспечивающих доступ инвалидов и лиц с ОВЗ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E3164E">
        <w:rPr>
          <w:b/>
          <w:color w:val="000000"/>
          <w:sz w:val="28"/>
          <w:szCs w:val="28"/>
        </w:rPr>
        <w:t>О материально-технических средствах обучения и воспитания, соответствующих возможностям и потребностям детей с ОВЗ и детей инвалидов</w:t>
      </w:r>
      <w:r w:rsidRPr="00E3164E">
        <w:rPr>
          <w:color w:val="000000"/>
          <w:sz w:val="28"/>
          <w:szCs w:val="28"/>
        </w:rPr>
        <w:t>.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E3164E">
        <w:rPr>
          <w:rStyle w:val="a5"/>
          <w:i w:val="0"/>
          <w:color w:val="000000"/>
          <w:sz w:val="28"/>
          <w:szCs w:val="28"/>
        </w:rPr>
        <w:t xml:space="preserve">Специальные технические средства обучения коллективного и индивидуального пользования для детей-инвалидов и лиц с ОВЗ </w:t>
      </w:r>
      <w:r>
        <w:rPr>
          <w:rStyle w:val="a5"/>
          <w:i w:val="0"/>
          <w:color w:val="000000"/>
          <w:sz w:val="28"/>
          <w:szCs w:val="28"/>
        </w:rPr>
        <w:t>имеются в кабинете информатики.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28"/>
          <w:szCs w:val="28"/>
        </w:rPr>
      </w:pPr>
      <w:r w:rsidRPr="00E3164E">
        <w:rPr>
          <w:b/>
          <w:color w:val="000000"/>
          <w:sz w:val="28"/>
          <w:szCs w:val="28"/>
        </w:rPr>
        <w:t>Об условиях беспрепятственного доступа к водным объектам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E3164E">
        <w:rPr>
          <w:rStyle w:val="a5"/>
          <w:i w:val="0"/>
          <w:color w:val="000000"/>
          <w:sz w:val="28"/>
          <w:szCs w:val="28"/>
        </w:rPr>
        <w:t>Водные объекты отсутствуют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28"/>
          <w:szCs w:val="28"/>
        </w:rPr>
      </w:pPr>
      <w:r w:rsidRPr="00E3164E">
        <w:rPr>
          <w:b/>
          <w:color w:val="000000"/>
          <w:sz w:val="28"/>
          <w:szCs w:val="28"/>
        </w:rPr>
        <w:lastRenderedPageBreak/>
        <w:t>Об организации сопровождения детей с ОВЗ и детей 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E3164E">
        <w:rPr>
          <w:rStyle w:val="a5"/>
          <w:i w:val="0"/>
          <w:color w:val="000000"/>
          <w:sz w:val="28"/>
          <w:szCs w:val="28"/>
        </w:rPr>
        <w:t>Не предусмотрено штатным расписанием Организации. При необходимости инвалиду или лицу с ОВЗ для обеспечения доступа в здание будет предоставлено сопровождающее лицо.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28"/>
          <w:szCs w:val="28"/>
        </w:rPr>
      </w:pPr>
      <w:r w:rsidRPr="00E3164E">
        <w:rPr>
          <w:b/>
          <w:color w:val="000000"/>
          <w:sz w:val="28"/>
          <w:szCs w:val="28"/>
        </w:rPr>
        <w:t>О возможности самостоятельного передвижения детей с ОВЗ и детей инвалидов по территории Организации отдыха, включая вход в размещенные на территории объекты и выход из  них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E3164E">
        <w:rPr>
          <w:rStyle w:val="a5"/>
          <w:i w:val="0"/>
          <w:color w:val="000000"/>
          <w:sz w:val="28"/>
          <w:szCs w:val="28"/>
        </w:rPr>
        <w:t>Территория Организации адаптируется для удобства всех детей. Детали о доступности конкретных зон можно узнать при оформлении заявления.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28"/>
          <w:szCs w:val="28"/>
        </w:rPr>
      </w:pPr>
      <w:r w:rsidRPr="00E3164E">
        <w:rPr>
          <w:b/>
          <w:color w:val="000000"/>
          <w:sz w:val="28"/>
          <w:szCs w:val="28"/>
        </w:rPr>
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E3164E">
        <w:rPr>
          <w:rStyle w:val="a5"/>
          <w:i w:val="0"/>
          <w:color w:val="000000"/>
          <w:sz w:val="28"/>
          <w:szCs w:val="28"/>
        </w:rPr>
        <w:t>Проезд до входа в МБОУ «С</w:t>
      </w:r>
      <w:r>
        <w:rPr>
          <w:rStyle w:val="a5"/>
          <w:i w:val="0"/>
          <w:color w:val="000000"/>
          <w:sz w:val="28"/>
          <w:szCs w:val="28"/>
        </w:rPr>
        <w:t xml:space="preserve">редняя общеобразовательная школа </w:t>
      </w:r>
      <w:r w:rsidRPr="00E3164E">
        <w:rPr>
          <w:rStyle w:val="a5"/>
          <w:i w:val="0"/>
          <w:color w:val="000000"/>
          <w:sz w:val="28"/>
          <w:szCs w:val="28"/>
        </w:rPr>
        <w:t xml:space="preserve"> № </w:t>
      </w:r>
      <w:r w:rsidR="00396F29">
        <w:rPr>
          <w:rStyle w:val="a5"/>
          <w:i w:val="0"/>
          <w:color w:val="000000"/>
          <w:sz w:val="28"/>
          <w:szCs w:val="28"/>
        </w:rPr>
        <w:t>38</w:t>
      </w:r>
      <w:bookmarkStart w:id="0" w:name="_GoBack"/>
      <w:bookmarkEnd w:id="0"/>
      <w:r w:rsidRPr="00E3164E">
        <w:rPr>
          <w:rStyle w:val="a5"/>
          <w:i w:val="0"/>
          <w:color w:val="000000"/>
          <w:sz w:val="28"/>
          <w:szCs w:val="28"/>
        </w:rPr>
        <w:t>» имеется.</w:t>
      </w:r>
      <w:r w:rsidRPr="00E3164E">
        <w:rPr>
          <w:color w:val="000000"/>
          <w:sz w:val="28"/>
          <w:szCs w:val="28"/>
        </w:rPr>
        <w:t> </w:t>
      </w:r>
      <w:r w:rsidRPr="00E3164E">
        <w:rPr>
          <w:rStyle w:val="a5"/>
          <w:i w:val="0"/>
          <w:color w:val="000000"/>
          <w:sz w:val="28"/>
          <w:szCs w:val="28"/>
        </w:rPr>
        <w:t>Транспортные средства для перевозки детей-инвалидов отсутствуют.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28"/>
          <w:szCs w:val="28"/>
        </w:rPr>
      </w:pPr>
      <w:r w:rsidRPr="00E3164E">
        <w:rPr>
          <w:b/>
          <w:color w:val="000000"/>
          <w:sz w:val="28"/>
          <w:szCs w:val="28"/>
        </w:rPr>
        <w:t>О доступе к информационным системам и информационно-</w:t>
      </w:r>
      <w:proofErr w:type="spellStart"/>
      <w:r w:rsidRPr="00E3164E">
        <w:rPr>
          <w:b/>
          <w:color w:val="000000"/>
          <w:sz w:val="28"/>
          <w:szCs w:val="28"/>
        </w:rPr>
        <w:t>телекоммуникативным</w:t>
      </w:r>
      <w:proofErr w:type="spellEnd"/>
      <w:r w:rsidRPr="00E3164E">
        <w:rPr>
          <w:b/>
          <w:color w:val="000000"/>
          <w:sz w:val="28"/>
          <w:szCs w:val="28"/>
        </w:rPr>
        <w:t xml:space="preserve"> сетям, в том числе приспособленным для использования детьми с ОВЗ и детьми-инвалидами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 </w:t>
      </w:r>
      <w:r w:rsidRPr="00E3164E">
        <w:rPr>
          <w:rStyle w:val="a5"/>
          <w:i w:val="0"/>
          <w:color w:val="000000"/>
          <w:sz w:val="28"/>
          <w:szCs w:val="28"/>
        </w:rPr>
        <w:t>Особые условия доступа к информационным системам и информационно-коммуникационным сетям для детей-инвалидов и лиц с ОВЗ могут быть предоставлены при работе с официальным сайтом Организации (разработан и адаптирован с учетом потребностей слабовидящих людей (версия для слабовидящих)) и с другими сайтами образовательной направленности, на которых существует версия для слабовидящих. Сайт Организации соответствует ГОСТ Р 52872-2012 «Интернет-ресурсы. Требования доступности для инвалидов по зрению». На сайте представлена возможность изменять размер шрифта, возможность изменять цветовую схему, возможность отключения отображения изображений через специальную панель для слабовидящих.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28"/>
          <w:szCs w:val="28"/>
        </w:rPr>
      </w:pPr>
      <w:r w:rsidRPr="00E3164E">
        <w:rPr>
          <w:b/>
          <w:color w:val="000000"/>
          <w:sz w:val="28"/>
          <w:szCs w:val="28"/>
        </w:rPr>
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E3164E">
        <w:rPr>
          <w:rStyle w:val="a5"/>
          <w:i w:val="0"/>
          <w:color w:val="000000"/>
          <w:sz w:val="28"/>
          <w:szCs w:val="28"/>
        </w:rPr>
        <w:t>Отсутствует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28"/>
          <w:szCs w:val="28"/>
        </w:rPr>
      </w:pPr>
      <w:r w:rsidRPr="00E3164E">
        <w:rPr>
          <w:b/>
          <w:color w:val="000000"/>
          <w:sz w:val="28"/>
          <w:szCs w:val="28"/>
        </w:rPr>
        <w:t xml:space="preserve">О дублировании необходимой для инвалидов звуковой и зрительной информации, а также о наличии надписей, знаков и иной текстовой и </w:t>
      </w:r>
      <w:r w:rsidRPr="00E3164E">
        <w:rPr>
          <w:b/>
          <w:color w:val="000000"/>
          <w:sz w:val="28"/>
          <w:szCs w:val="28"/>
        </w:rPr>
        <w:lastRenderedPageBreak/>
        <w:t>графической информации, выполненных рельефно-точечным шрифтом Брайля</w:t>
      </w:r>
    </w:p>
    <w:p w:rsidR="00E3164E" w:rsidRPr="00E3164E" w:rsidRDefault="00C57B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Отсутствует</w:t>
      </w:r>
    </w:p>
    <w:p w:rsidR="00E3164E" w:rsidRPr="00C57B4E" w:rsidRDefault="00C57B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28"/>
          <w:szCs w:val="28"/>
        </w:rPr>
      </w:pPr>
      <w:r w:rsidRPr="00C57B4E">
        <w:rPr>
          <w:b/>
          <w:color w:val="000000"/>
          <w:sz w:val="28"/>
          <w:szCs w:val="28"/>
        </w:rPr>
        <w:t xml:space="preserve">О </w:t>
      </w:r>
      <w:r w:rsidR="00E3164E" w:rsidRPr="00C57B4E">
        <w:rPr>
          <w:b/>
          <w:color w:val="000000"/>
          <w:sz w:val="28"/>
          <w:szCs w:val="28"/>
        </w:rPr>
        <w:t>допуске и условиях перемещения (нахождения) на объектах Организации отдыха собаки-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</w:p>
    <w:p w:rsidR="00E3164E" w:rsidRPr="00E3164E" w:rsidRDefault="00E3164E" w:rsidP="00E3164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E3164E">
        <w:rPr>
          <w:rStyle w:val="a5"/>
          <w:i w:val="0"/>
          <w:color w:val="000000"/>
          <w:sz w:val="28"/>
          <w:szCs w:val="28"/>
        </w:rPr>
        <w:t>Вход с собакой-проводником разрешен при предоставлении соответствующих документов. Условия пребывания животного на территории обсуждаются индивидуально.</w:t>
      </w:r>
    </w:p>
    <w:p w:rsidR="00C86DDF" w:rsidRDefault="00C86DDF"/>
    <w:sectPr w:rsidR="00C86DDF" w:rsidSect="00E316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64E"/>
    <w:rsid w:val="00396F29"/>
    <w:rsid w:val="00C57B4E"/>
    <w:rsid w:val="00C86DDF"/>
    <w:rsid w:val="00E3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2E23"/>
  <w15:docId w15:val="{FCE17587-8A16-4CE2-B293-CB9D27EC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64E"/>
    <w:rPr>
      <w:b/>
      <w:bCs/>
    </w:rPr>
  </w:style>
  <w:style w:type="character" w:styleId="a5">
    <w:name w:val="Emphasis"/>
    <w:basedOn w:val="a0"/>
    <w:uiPriority w:val="20"/>
    <w:qFormat/>
    <w:rsid w:val="00E31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Николаевна</cp:lastModifiedBy>
  <cp:revision>4</cp:revision>
  <dcterms:created xsi:type="dcterms:W3CDTF">2025-05-21T20:25:00Z</dcterms:created>
  <dcterms:modified xsi:type="dcterms:W3CDTF">2025-05-22T05:34:00Z</dcterms:modified>
</cp:coreProperties>
</file>